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6CF" w:rsidRDefault="003016CF">
      <w:pPr>
        <w:rPr>
          <w:sz w:val="24"/>
        </w:rPr>
        <w:sectPr w:rsidR="003016CF">
          <w:pgSz w:w="11906" w:h="16838"/>
          <w:pgMar w:top="873" w:right="1800" w:bottom="1440" w:left="1800" w:header="851" w:footer="992" w:gutter="0"/>
          <w:cols w:space="425"/>
          <w:docGrid w:type="lines" w:linePitch="312"/>
        </w:sectPr>
      </w:pPr>
    </w:p>
    <w:p w:rsidR="003016CF" w:rsidRDefault="008055E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>附件一：招聘岗位、人数、任职条件及待遇</w:t>
      </w:r>
    </w:p>
    <w:tbl>
      <w:tblPr>
        <w:tblStyle w:val="a4"/>
        <w:tblW w:w="8080" w:type="dxa"/>
        <w:tblInd w:w="250" w:type="dxa"/>
        <w:tblLayout w:type="fixed"/>
        <w:tblLook w:val="04A0"/>
      </w:tblPr>
      <w:tblGrid>
        <w:gridCol w:w="709"/>
        <w:gridCol w:w="709"/>
        <w:gridCol w:w="992"/>
        <w:gridCol w:w="1134"/>
        <w:gridCol w:w="3685"/>
        <w:gridCol w:w="851"/>
      </w:tblGrid>
      <w:tr w:rsidR="003016CF" w:rsidTr="008055E6"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招聘部门</w:t>
            </w:r>
          </w:p>
        </w:tc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招聘岗位</w:t>
            </w:r>
          </w:p>
        </w:tc>
        <w:tc>
          <w:tcPr>
            <w:tcW w:w="992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招聘人数</w:t>
            </w:r>
          </w:p>
        </w:tc>
        <w:tc>
          <w:tcPr>
            <w:tcW w:w="1134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学历及年龄</w:t>
            </w:r>
          </w:p>
        </w:tc>
        <w:tc>
          <w:tcPr>
            <w:tcW w:w="3685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任职条件</w:t>
            </w:r>
          </w:p>
        </w:tc>
        <w:tc>
          <w:tcPr>
            <w:tcW w:w="851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待遇</w:t>
            </w:r>
          </w:p>
        </w:tc>
      </w:tr>
      <w:tr w:rsidR="003016CF" w:rsidTr="008055E6">
        <w:tc>
          <w:tcPr>
            <w:tcW w:w="709" w:type="dxa"/>
            <w:vMerge w:val="restart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网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络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事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业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部</w:t>
            </w:r>
          </w:p>
        </w:tc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Style w:val="a5"/>
                <w:rFonts w:asciiTheme="minorEastAsia" w:hAnsiTheme="minorEastAsia" w:cstheme="minorEastAsia" w:hint="eastAsia"/>
                <w:b w:val="0"/>
                <w:bCs w:val="0"/>
                <w:color w:val="000000"/>
                <w:sz w:val="24"/>
                <w:shd w:val="clear" w:color="auto" w:fill="FFFFFF"/>
              </w:rPr>
              <w:t>网站及新媒体运营岗</w:t>
            </w:r>
          </w:p>
        </w:tc>
        <w:tc>
          <w:tcPr>
            <w:tcW w:w="992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大学本科学历，40岁以下（能力较强者可以放宽至大专学历）</w:t>
            </w:r>
          </w:p>
        </w:tc>
        <w:tc>
          <w:tcPr>
            <w:tcW w:w="3685" w:type="dxa"/>
          </w:tcPr>
          <w:p w:rsidR="003016CF" w:rsidRDefault="008055E6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1、计算机科学与技术、网络工程、信息安全等相关专业，有相关工作经验者优先;</w:t>
            </w:r>
          </w:p>
          <w:p w:rsidR="003016CF" w:rsidRDefault="008055E6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2、熟悉常用的网络搜索工具，了解公众号运行及维护的相关知识;</w:t>
            </w:r>
          </w:p>
          <w:p w:rsidR="003016CF" w:rsidRDefault="008055E6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3、熟练运用photoshop等进行图像处理；</w:t>
            </w:r>
          </w:p>
          <w:p w:rsidR="003016CF" w:rsidRDefault="008055E6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沟通能力较强，有一定组织才能</w:t>
            </w:r>
          </w:p>
          <w:p w:rsidR="003016CF" w:rsidRDefault="008055E6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4、有公众号运营管理经验者优先。</w:t>
            </w:r>
          </w:p>
        </w:tc>
        <w:tc>
          <w:tcPr>
            <w:tcW w:w="851" w:type="dxa"/>
            <w:vMerge w:val="restart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试用期待遇为3000-4000（专招幼儿园园长职位试用期待遇为5000-6000）</w:t>
            </w:r>
          </w:p>
        </w:tc>
      </w:tr>
      <w:tr w:rsidR="003016CF" w:rsidTr="008055E6">
        <w:tc>
          <w:tcPr>
            <w:tcW w:w="709" w:type="dxa"/>
            <w:vMerge/>
            <w:vAlign w:val="center"/>
          </w:tcPr>
          <w:p w:rsidR="003016CF" w:rsidRDefault="003016C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Style w:val="a5"/>
                <w:rFonts w:asciiTheme="minorEastAsia" w:hAnsiTheme="minorEastAsia" w:cstheme="minorEastAsia" w:hint="eastAsia"/>
                <w:b w:val="0"/>
                <w:bCs w:val="0"/>
                <w:color w:val="000000"/>
                <w:sz w:val="24"/>
                <w:shd w:val="clear" w:color="auto" w:fill="FFFFFF"/>
              </w:rPr>
              <w:t>短视频运营岗</w:t>
            </w:r>
          </w:p>
        </w:tc>
        <w:tc>
          <w:tcPr>
            <w:tcW w:w="992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:rsidR="003016CF" w:rsidRDefault="003016C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685" w:type="dxa"/>
          </w:tcPr>
          <w:p w:rsidR="003016CF" w:rsidRDefault="008055E6">
            <w:pPr>
              <w:rPr>
                <w:rStyle w:val="a5"/>
                <w:rFonts w:asciiTheme="minorEastAsia" w:hAnsiTheme="minorEastAsia" w:cstheme="minorEastAsia"/>
                <w:b w:val="0"/>
                <w:bCs w:val="0"/>
                <w:color w:val="000000"/>
                <w:sz w:val="24"/>
                <w:shd w:val="clear" w:color="auto" w:fill="FFFFFF"/>
              </w:rPr>
            </w:pPr>
            <w:r>
              <w:rPr>
                <w:rStyle w:val="a5"/>
                <w:rFonts w:asciiTheme="minorEastAsia" w:hAnsiTheme="minorEastAsia" w:cstheme="minorEastAsia" w:hint="eastAsia"/>
                <w:b w:val="0"/>
                <w:bCs w:val="0"/>
                <w:color w:val="000000"/>
                <w:sz w:val="24"/>
                <w:shd w:val="clear" w:color="auto" w:fill="FFFFFF"/>
              </w:rPr>
              <w:t>1.编导专业优先，热爱视频输出有成功运营过短视频账号者优先;</w:t>
            </w:r>
          </w:p>
          <w:p w:rsidR="003016CF" w:rsidRDefault="008055E6">
            <w:pPr>
              <w:rPr>
                <w:rStyle w:val="a5"/>
                <w:rFonts w:asciiTheme="minorEastAsia" w:hAnsiTheme="minorEastAsia" w:cstheme="minorEastAsia"/>
                <w:b w:val="0"/>
                <w:bCs w:val="0"/>
                <w:color w:val="000000"/>
                <w:sz w:val="24"/>
                <w:shd w:val="clear" w:color="auto" w:fill="FFFFFF"/>
              </w:rPr>
            </w:pPr>
            <w:r>
              <w:rPr>
                <w:rStyle w:val="a5"/>
                <w:rFonts w:asciiTheme="minorEastAsia" w:hAnsiTheme="minorEastAsia" w:cstheme="minorEastAsia" w:hint="eastAsia"/>
                <w:b w:val="0"/>
                <w:bCs w:val="0"/>
                <w:color w:val="000000"/>
                <w:sz w:val="24"/>
                <w:shd w:val="clear" w:color="auto" w:fill="FFFFFF"/>
              </w:rPr>
              <w:t>2.具备较强的文案功底和短视频编辑及剪辑能力;</w:t>
            </w:r>
          </w:p>
          <w:p w:rsidR="003016CF" w:rsidRDefault="008055E6">
            <w:pPr>
              <w:rPr>
                <w:rStyle w:val="a5"/>
                <w:rFonts w:asciiTheme="minorEastAsia" w:hAnsiTheme="minorEastAsia" w:cstheme="minorEastAsia"/>
                <w:b w:val="0"/>
                <w:bCs w:val="0"/>
                <w:color w:val="000000"/>
                <w:sz w:val="24"/>
                <w:shd w:val="clear" w:color="auto" w:fill="FFFFFF"/>
              </w:rPr>
            </w:pPr>
            <w:r>
              <w:rPr>
                <w:rStyle w:val="a5"/>
                <w:rFonts w:asciiTheme="minorEastAsia" w:hAnsiTheme="minorEastAsia" w:cstheme="minorEastAsia" w:hint="eastAsia"/>
                <w:b w:val="0"/>
                <w:bCs w:val="0"/>
                <w:color w:val="000000"/>
                <w:sz w:val="24"/>
                <w:shd w:val="clear" w:color="auto" w:fill="FFFFFF"/>
              </w:rPr>
              <w:t>3.对短视频行业有深入了解，熟悉平台规则，并有参与制作过热门视频的经验;</w:t>
            </w:r>
          </w:p>
          <w:p w:rsidR="003016CF" w:rsidRDefault="008055E6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Style w:val="a5"/>
                <w:rFonts w:asciiTheme="minorEastAsia" w:hAnsiTheme="minorEastAsia" w:cstheme="minorEastAsia" w:hint="eastAsia"/>
                <w:b w:val="0"/>
                <w:bCs w:val="0"/>
                <w:color w:val="000000"/>
                <w:sz w:val="24"/>
                <w:shd w:val="clear" w:color="auto" w:fill="FFFFFF"/>
              </w:rPr>
              <w:t>4.逻辑清晰学习能力强，具备自驱力和主动学习意识。</w:t>
            </w:r>
          </w:p>
        </w:tc>
        <w:tc>
          <w:tcPr>
            <w:tcW w:w="851" w:type="dxa"/>
            <w:vMerge/>
          </w:tcPr>
          <w:p w:rsidR="003016CF" w:rsidRDefault="003016CF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3016CF" w:rsidTr="008055E6"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校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事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业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部</w:t>
            </w:r>
          </w:p>
        </w:tc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教务老师</w:t>
            </w:r>
          </w:p>
        </w:tc>
        <w:tc>
          <w:tcPr>
            <w:tcW w:w="992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:rsidR="003016CF" w:rsidRDefault="003016C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685" w:type="dxa"/>
          </w:tcPr>
          <w:p w:rsidR="003016CF" w:rsidRDefault="008055E6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pacing w:val="8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8"/>
                <w:sz w:val="24"/>
              </w:rPr>
              <w:t>有教培行业教务经历者优先；</w:t>
            </w:r>
          </w:p>
          <w:p w:rsidR="003016CF" w:rsidRDefault="008055E6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pacing w:val="8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8"/>
                <w:sz w:val="24"/>
              </w:rPr>
              <w:t>熟悉office办公软件，有较好的文档撰写能力；</w:t>
            </w:r>
          </w:p>
          <w:p w:rsidR="003016CF" w:rsidRDefault="008055E6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8"/>
                <w:sz w:val="24"/>
              </w:rPr>
              <w:t>具备良好的职业道德、工作责任心，具备团队合作精神；</w:t>
            </w:r>
          </w:p>
        </w:tc>
        <w:tc>
          <w:tcPr>
            <w:tcW w:w="851" w:type="dxa"/>
            <w:vMerge/>
          </w:tcPr>
          <w:p w:rsidR="003016CF" w:rsidRDefault="003016CF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3016CF" w:rsidTr="008055E6"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招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生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事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业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部</w:t>
            </w:r>
          </w:p>
        </w:tc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招生老师</w:t>
            </w:r>
          </w:p>
        </w:tc>
        <w:tc>
          <w:tcPr>
            <w:tcW w:w="992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:rsidR="003016CF" w:rsidRDefault="003016C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685" w:type="dxa"/>
          </w:tcPr>
          <w:p w:rsidR="003016CF" w:rsidRDefault="008055E6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1、具有较强的团队意识，良好的沟通能力 :</w:t>
            </w:r>
          </w:p>
          <w:p w:rsidR="003016CF" w:rsidRDefault="008055E6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4、有一定的图文处理能力，普通话标准。</w:t>
            </w:r>
          </w:p>
          <w:p w:rsidR="003016CF" w:rsidRDefault="008055E6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5、有公考培训行业经历或招生经历优先。</w:t>
            </w:r>
          </w:p>
        </w:tc>
        <w:tc>
          <w:tcPr>
            <w:tcW w:w="851" w:type="dxa"/>
            <w:vMerge/>
          </w:tcPr>
          <w:p w:rsidR="003016CF" w:rsidRDefault="003016CF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3016CF" w:rsidTr="008055E6"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培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训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事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业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部</w:t>
            </w:r>
          </w:p>
        </w:tc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教务老师</w:t>
            </w:r>
          </w:p>
        </w:tc>
        <w:tc>
          <w:tcPr>
            <w:tcW w:w="992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3016CF" w:rsidRDefault="003016CF">
            <w:pPr>
              <w:pStyle w:val="a3"/>
              <w:widowControl/>
              <w:spacing w:beforeAutospacing="0" w:afterAutospacing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3685" w:type="dxa"/>
          </w:tcPr>
          <w:p w:rsidR="003016CF" w:rsidRDefault="008055E6">
            <w:pPr>
              <w:pStyle w:val="a3"/>
              <w:widowControl/>
              <w:spacing w:beforeAutospacing="0" w:afterAutospacing="0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1、有医学及学前教育专业相关背景及公考备考经验者优先；</w:t>
            </w:r>
          </w:p>
          <w:p w:rsidR="003016CF" w:rsidRDefault="008055E6">
            <w:pPr>
              <w:pStyle w:val="a3"/>
              <w:widowControl/>
              <w:spacing w:beforeAutospacing="0" w:afterAutospacing="0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2、熟悉office办公软件，有较好的文档撰写能力；</w:t>
            </w:r>
          </w:p>
          <w:p w:rsidR="003016CF" w:rsidRDefault="008055E6">
            <w:pPr>
              <w:pStyle w:val="a3"/>
              <w:widowControl/>
              <w:spacing w:beforeAutospacing="0" w:afterAutospacing="0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3、具备良好的职业道德、工作责任心，具备团队合作精神；</w:t>
            </w:r>
          </w:p>
          <w:p w:rsidR="003016CF" w:rsidRDefault="008055E6">
            <w:pPr>
              <w:pStyle w:val="a3"/>
              <w:widowControl/>
              <w:spacing w:beforeAutospacing="0" w:afterAutospacing="0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4、乐观、积极主动、有责任心，具有一定的抗压能力；</w:t>
            </w:r>
          </w:p>
          <w:p w:rsidR="003016CF" w:rsidRDefault="008055E6">
            <w:pPr>
              <w:pStyle w:val="a3"/>
              <w:widowControl/>
              <w:spacing w:beforeAutospacing="0" w:afterAutospacing="0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lastRenderedPageBreak/>
              <w:t>5、对工作仔细认真负责，执行能力强，有时间管理能力；</w:t>
            </w:r>
          </w:p>
        </w:tc>
        <w:tc>
          <w:tcPr>
            <w:tcW w:w="851" w:type="dxa"/>
            <w:vMerge/>
          </w:tcPr>
          <w:p w:rsidR="003016CF" w:rsidRDefault="003016CF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3016CF" w:rsidTr="008055E6"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lastRenderedPageBreak/>
              <w:t>招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聘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（人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事）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事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业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部</w:t>
            </w:r>
          </w:p>
        </w:tc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工作人员</w:t>
            </w:r>
          </w:p>
        </w:tc>
        <w:tc>
          <w:tcPr>
            <w:tcW w:w="992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2（其中一人专招幼儿园园长）</w:t>
            </w:r>
          </w:p>
        </w:tc>
        <w:tc>
          <w:tcPr>
            <w:tcW w:w="1134" w:type="dxa"/>
            <w:vMerge/>
            <w:vAlign w:val="center"/>
          </w:tcPr>
          <w:p w:rsidR="003016CF" w:rsidRDefault="003016C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685" w:type="dxa"/>
          </w:tcPr>
          <w:p w:rsidR="003016CF" w:rsidRDefault="008055E6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人力资源管理、工商管理、学前教育专业优先</w:t>
            </w:r>
          </w:p>
          <w:p w:rsidR="003016CF" w:rsidRDefault="008055E6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掌握人力资源相关知识，熟悉相关政策，了解劳动法</w:t>
            </w:r>
          </w:p>
          <w:p w:rsidR="003016CF" w:rsidRDefault="008055E6">
            <w:pPr>
              <w:numPr>
                <w:ilvl w:val="0"/>
                <w:numId w:val="3"/>
              </w:num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（专招幼儿园园长岗位要求）具有三年以上幼儿园园长任职经历。</w:t>
            </w:r>
          </w:p>
        </w:tc>
        <w:tc>
          <w:tcPr>
            <w:tcW w:w="851" w:type="dxa"/>
            <w:vMerge/>
          </w:tcPr>
          <w:p w:rsidR="003016CF" w:rsidRDefault="003016CF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3016CF" w:rsidTr="008055E6"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拓展事业部</w:t>
            </w:r>
          </w:p>
        </w:tc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工作人员</w:t>
            </w:r>
          </w:p>
        </w:tc>
        <w:tc>
          <w:tcPr>
            <w:tcW w:w="992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3016CF" w:rsidRDefault="003016C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685" w:type="dxa"/>
          </w:tcPr>
          <w:p w:rsidR="003016CF" w:rsidRDefault="008055E6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1、专业不限，有业务拓展工作经验优先</w:t>
            </w:r>
          </w:p>
          <w:p w:rsidR="003016CF" w:rsidRDefault="008055E6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2、形象气质佳，有较强的学习、沟通能力及组织协调能力，善于交际。</w:t>
            </w:r>
          </w:p>
          <w:p w:rsidR="003016CF" w:rsidRDefault="008055E6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3、合作意识。有良好的团队合作意识和承压能力。</w:t>
            </w:r>
          </w:p>
          <w:p w:rsidR="003016CF" w:rsidRDefault="008055E6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4、能吃苦耐劳，保持良好的工作积极性。</w:t>
            </w:r>
          </w:p>
        </w:tc>
        <w:tc>
          <w:tcPr>
            <w:tcW w:w="851" w:type="dxa"/>
            <w:vMerge/>
          </w:tcPr>
          <w:p w:rsidR="003016CF" w:rsidRDefault="003016CF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3016CF" w:rsidTr="008055E6"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行</w:t>
            </w:r>
          </w:p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政</w:t>
            </w:r>
          </w:p>
        </w:tc>
        <w:tc>
          <w:tcPr>
            <w:tcW w:w="709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工作人员</w:t>
            </w:r>
          </w:p>
        </w:tc>
        <w:tc>
          <w:tcPr>
            <w:tcW w:w="992" w:type="dxa"/>
            <w:vAlign w:val="center"/>
          </w:tcPr>
          <w:p w:rsidR="003016CF" w:rsidRDefault="008055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:rsidR="003016CF" w:rsidRDefault="003016CF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685" w:type="dxa"/>
          </w:tcPr>
          <w:p w:rsidR="003016CF" w:rsidRDefault="008055E6">
            <w:pPr>
              <w:numPr>
                <w:ilvl w:val="0"/>
                <w:numId w:val="4"/>
              </w:num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熟悉人力资源管理流程、行政管理流程，具备相应管理经验者优先</w:t>
            </w:r>
          </w:p>
          <w:p w:rsidR="003016CF" w:rsidRDefault="008055E6">
            <w:pPr>
              <w:numPr>
                <w:ilvl w:val="0"/>
                <w:numId w:val="4"/>
              </w:num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细心、耐心、有责任心</w:t>
            </w:r>
          </w:p>
        </w:tc>
        <w:tc>
          <w:tcPr>
            <w:tcW w:w="851" w:type="dxa"/>
            <w:vMerge/>
          </w:tcPr>
          <w:p w:rsidR="003016CF" w:rsidRDefault="003016CF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</w:tbl>
    <w:p w:rsidR="003016CF" w:rsidRDefault="003016CF">
      <w:pPr>
        <w:rPr>
          <w:sz w:val="24"/>
        </w:rPr>
      </w:pPr>
    </w:p>
    <w:sectPr w:rsidR="003016CF" w:rsidSect="003016CF">
      <w:type w:val="continuous"/>
      <w:pgSz w:w="11906" w:h="16838"/>
      <w:pgMar w:top="590" w:right="1800" w:bottom="646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EBE9BE"/>
    <w:multiLevelType w:val="singleLevel"/>
    <w:tmpl w:val="9FEBE9BE"/>
    <w:lvl w:ilvl="0">
      <w:start w:val="1"/>
      <w:numFmt w:val="decimal"/>
      <w:suff w:val="nothing"/>
      <w:lvlText w:val="%1、"/>
      <w:lvlJc w:val="left"/>
    </w:lvl>
  </w:abstractNum>
  <w:abstractNum w:abstractNumId="1">
    <w:nsid w:val="C1919547"/>
    <w:multiLevelType w:val="singleLevel"/>
    <w:tmpl w:val="C191954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78A1B29"/>
    <w:multiLevelType w:val="singleLevel"/>
    <w:tmpl w:val="D78A1B29"/>
    <w:lvl w:ilvl="0">
      <w:start w:val="1"/>
      <w:numFmt w:val="decimal"/>
      <w:suff w:val="nothing"/>
      <w:lvlText w:val="%1、"/>
      <w:lvlJc w:val="left"/>
    </w:lvl>
  </w:abstractNum>
  <w:abstractNum w:abstractNumId="3">
    <w:nsid w:val="DAA00730"/>
    <w:multiLevelType w:val="singleLevel"/>
    <w:tmpl w:val="DAA00730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dlNWU5ZTU0NWFjNDIwZTY4YzkyZTRmZjZjMmJhNjEifQ=="/>
  </w:docVars>
  <w:rsids>
    <w:rsidRoot w:val="524B7507"/>
    <w:rsid w:val="00236219"/>
    <w:rsid w:val="003016CF"/>
    <w:rsid w:val="00474CB0"/>
    <w:rsid w:val="008055E6"/>
    <w:rsid w:val="008D1A4E"/>
    <w:rsid w:val="00E21679"/>
    <w:rsid w:val="05E10180"/>
    <w:rsid w:val="12F72695"/>
    <w:rsid w:val="271B0A23"/>
    <w:rsid w:val="27710810"/>
    <w:rsid w:val="2D96384A"/>
    <w:rsid w:val="34165481"/>
    <w:rsid w:val="483B0352"/>
    <w:rsid w:val="4E3E6DEE"/>
    <w:rsid w:val="505D11D3"/>
    <w:rsid w:val="524B7507"/>
    <w:rsid w:val="527231F9"/>
    <w:rsid w:val="55432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6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3016CF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rsid w:val="003016C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3016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往南往北﹌</dc:creator>
  <cp:lastModifiedBy>xbany</cp:lastModifiedBy>
  <cp:revision>3</cp:revision>
  <cp:lastPrinted>2023-10-12T09:29:00Z</cp:lastPrinted>
  <dcterms:created xsi:type="dcterms:W3CDTF">2023-10-13T01:09:00Z</dcterms:created>
  <dcterms:modified xsi:type="dcterms:W3CDTF">2023-10-13T01:09:00Z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399EA24506B54119A08EE8088343CD9B_11</vt:lpwstr>
  </property>
</Properties>
</file>